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13A" w:rsidRDefault="0085113A" w:rsidP="00590E8F">
      <w:pPr>
        <w:pStyle w:val="10"/>
        <w:keepNext/>
        <w:keepLines/>
        <w:shd w:val="clear" w:color="auto" w:fill="auto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1"/>
      <w:r w:rsidRPr="00590E8F">
        <w:rPr>
          <w:rFonts w:ascii="Times New Roman" w:hAnsi="Times New Roman" w:cs="Times New Roman"/>
          <w:b/>
          <w:sz w:val="24"/>
          <w:szCs w:val="24"/>
        </w:rPr>
        <w:t>Шалость опасна ребята с огнем - огонь может сжечь и квартиру и дом!</w:t>
      </w:r>
      <w:bookmarkEnd w:id="0"/>
    </w:p>
    <w:p w:rsidR="006535DC" w:rsidRDefault="006535DC" w:rsidP="00590E8F">
      <w:pPr>
        <w:pStyle w:val="10"/>
        <w:keepNext/>
        <w:keepLines/>
        <w:shd w:val="clear" w:color="auto" w:fill="auto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79"/>
        <w:gridCol w:w="6520"/>
      </w:tblGrid>
      <w:tr w:rsidR="00014522" w:rsidTr="006535DC">
        <w:tc>
          <w:tcPr>
            <w:tcW w:w="3879" w:type="dxa"/>
          </w:tcPr>
          <w:p w:rsidR="00014522" w:rsidRDefault="00014522" w:rsidP="00590E8F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1385" cy="1656080"/>
                  <wp:effectExtent l="19050" t="0" r="0" b="0"/>
                  <wp:docPr id="2" name="Рисунок 1" descr="D:\Desktop\ФОТО\img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ФОТО\imgpre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385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014522" w:rsidRDefault="00014522" w:rsidP="00014522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E8F">
              <w:rPr>
                <w:rFonts w:ascii="Times New Roman" w:hAnsi="Times New Roman" w:cs="Times New Roman"/>
                <w:sz w:val="24"/>
                <w:szCs w:val="24"/>
              </w:rPr>
              <w:t xml:space="preserve">Шалость детей с огнем - довольно распространенная причина пожара. Ребенок, оставшись без присмотра, может взять спички и, подражая взрослым, поджечь бумагу, включить в розетку электрический нагревательный прибор или даже устроить костер. Беря пример </w:t>
            </w:r>
            <w:proofErr w:type="gramStart"/>
            <w:r w:rsidRPr="00590E8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90E8F">
              <w:rPr>
                <w:rFonts w:ascii="Times New Roman" w:hAnsi="Times New Roman" w:cs="Times New Roman"/>
                <w:sz w:val="24"/>
                <w:szCs w:val="24"/>
              </w:rPr>
              <w:t xml:space="preserve"> взрослых, дети иногда пытаются курить. Виноваты в этом, конечно, родители, которые оставляют одних детей</w:t>
            </w:r>
            <w:r w:rsidR="006535DC" w:rsidRPr="00590E8F">
              <w:rPr>
                <w:rFonts w:ascii="Times New Roman" w:hAnsi="Times New Roman" w:cs="Times New Roman"/>
                <w:sz w:val="24"/>
                <w:szCs w:val="24"/>
              </w:rPr>
              <w:t xml:space="preserve"> в квартире, не прячут от них спички</w:t>
            </w:r>
            <w:r w:rsidR="006535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35DC" w:rsidRPr="00590E8F">
              <w:rPr>
                <w:rFonts w:ascii="Times New Roman" w:hAnsi="Times New Roman" w:cs="Times New Roman"/>
                <w:sz w:val="24"/>
                <w:szCs w:val="24"/>
              </w:rPr>
              <w:t xml:space="preserve"> не контролируют поведение детей, не следят за их играми, а иногда, потакая детским капризам,</w:t>
            </w:r>
          </w:p>
        </w:tc>
      </w:tr>
    </w:tbl>
    <w:p w:rsidR="0085113A" w:rsidRPr="00590E8F" w:rsidRDefault="0085113A" w:rsidP="006535DC">
      <w:pPr>
        <w:pStyle w:val="11"/>
        <w:shd w:val="clear" w:color="auto" w:fill="auto"/>
        <w:spacing w:before="0"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590E8F">
        <w:rPr>
          <w:rFonts w:ascii="Times New Roman" w:hAnsi="Times New Roman" w:cs="Times New Roman"/>
          <w:sz w:val="24"/>
          <w:szCs w:val="24"/>
        </w:rPr>
        <w:t>разрешают играть со спичками, поручают разжигать или присматривать за горящими конфорками газовой плиты, топящимися печами, работающими электробытовыми приборами.</w:t>
      </w:r>
    </w:p>
    <w:p w:rsidR="0085113A" w:rsidRPr="00590E8F" w:rsidRDefault="0085113A" w:rsidP="00590E8F">
      <w:pPr>
        <w:pStyle w:val="11"/>
        <w:shd w:val="clear" w:color="auto" w:fill="auto"/>
        <w:spacing w:before="0" w:after="0" w:line="240" w:lineRule="auto"/>
        <w:ind w:left="57" w:right="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590E8F">
        <w:rPr>
          <w:rFonts w:ascii="Times New Roman" w:hAnsi="Times New Roman" w:cs="Times New Roman"/>
          <w:sz w:val="24"/>
          <w:szCs w:val="24"/>
        </w:rPr>
        <w:t>Особенно опасны игры детей с огнем в местах, скрытых от глаз взрослых: на стройках, чердаках, в подвалах. При этом, как правило, сами виновники при виде пламени, вышедшего из-под контроля, теряются, получают тяжелейшие травмы, а иногда и гибнут.</w:t>
      </w:r>
    </w:p>
    <w:p w:rsidR="0085113A" w:rsidRPr="00590E8F" w:rsidRDefault="0085113A" w:rsidP="00590E8F">
      <w:pPr>
        <w:pStyle w:val="11"/>
        <w:shd w:val="clear" w:color="auto" w:fill="auto"/>
        <w:spacing w:before="0" w:after="0" w:line="240" w:lineRule="auto"/>
        <w:ind w:left="57" w:right="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590E8F">
        <w:rPr>
          <w:rFonts w:ascii="Times New Roman" w:hAnsi="Times New Roman" w:cs="Times New Roman"/>
          <w:sz w:val="24"/>
          <w:szCs w:val="24"/>
        </w:rPr>
        <w:t xml:space="preserve">Между тем подобных трагедий можно. Необходимо постоянно разъяснять ребенку опасность игр с огнем, хранить спички или иные зажигательные принадлежности, а также особо опасные в пожарном отношении изделия, предметы и материалы вне досягаемости детей и по возможности не оставлять детей надолго без присмотра. Ведь обучение это привитие элементарных навыков осторожного обращения с огнем и умение правильно действовать в случае возникновения пожара. Соблюдение этих правил должно стать для детей таким же обязательным и естественным, как соблюдение санитарно - гигиенических правил. </w:t>
      </w:r>
      <w:r w:rsidRPr="006535DC">
        <w:rPr>
          <w:rFonts w:ascii="Times New Roman" w:hAnsi="Times New Roman" w:cs="Times New Roman"/>
          <w:b/>
          <w:sz w:val="24"/>
          <w:szCs w:val="24"/>
        </w:rPr>
        <w:t>Помочь им в этом обязаны мы, взрослые.</w:t>
      </w:r>
      <w:r w:rsidRPr="00590E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13A" w:rsidRPr="00590E8F" w:rsidRDefault="0085113A" w:rsidP="006535DC">
      <w:pPr>
        <w:pStyle w:val="a4"/>
        <w:spacing w:before="0" w:beforeAutospacing="0" w:after="0" w:afterAutospacing="0"/>
        <w:ind w:left="57" w:right="57" w:firstLine="651"/>
        <w:jc w:val="both"/>
        <w:rPr>
          <w:color w:val="000000"/>
        </w:rPr>
      </w:pPr>
      <w:r w:rsidRPr="00590E8F">
        <w:rPr>
          <w:color w:val="000000"/>
        </w:rPr>
        <w:t>А ведь существует всего несколько основных правил, соблюдение которых поможет нам с Вами избежать печальных последствий: пожара, травмы или гибели ребенка.</w:t>
      </w:r>
    </w:p>
    <w:p w:rsidR="0085113A" w:rsidRPr="00590E8F" w:rsidRDefault="0085113A" w:rsidP="006535DC">
      <w:pPr>
        <w:pStyle w:val="a4"/>
        <w:spacing w:before="0" w:beforeAutospacing="0" w:after="0" w:afterAutospacing="0"/>
        <w:ind w:left="57" w:right="57" w:firstLine="651"/>
        <w:jc w:val="both"/>
        <w:rPr>
          <w:color w:val="000000"/>
        </w:rPr>
      </w:pPr>
      <w:r w:rsidRPr="006535DC">
        <w:rPr>
          <w:color w:val="000000"/>
        </w:rPr>
        <w:t>1. Постоянно разъясняйте детям опасность игр с огнем</w:t>
      </w:r>
      <w:r w:rsidRPr="00590E8F">
        <w:rPr>
          <w:color w:val="000000"/>
        </w:rPr>
        <w:t xml:space="preserve"> – расскажите, что костер может разводить только взрослый человек и только в специально отведенном месте с конкретной целью (к примеру, чтобы пожарить шашлыки на мангале). Пусть ребенок удовлетворит свое любопытство по зажиганию спичек в Вашем присутствии (под Вашим надзором)  и при этом научится правильно держать спички, зажигать их (не роняя) и тушить (задувать или, если спичка упала, затоптать ботинком). Помните, что чаще всего причиной пожара становится именно выпавшая из рук ребенка горящая спичка, которую он не смог вовремя потушить.</w:t>
      </w:r>
    </w:p>
    <w:p w:rsidR="0085113A" w:rsidRPr="0085113A" w:rsidRDefault="0085113A" w:rsidP="006535DC">
      <w:pPr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Обучите детей соблюдению элементарных мер пожарной безопасности:</w:t>
      </w:r>
    </w:p>
    <w:p w:rsidR="0085113A" w:rsidRPr="0085113A" w:rsidRDefault="0085113A" w:rsidP="00590E8F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выключать свет, уходя из дома;</w:t>
      </w:r>
    </w:p>
    <w:p w:rsidR="0085113A" w:rsidRPr="0085113A" w:rsidRDefault="0085113A" w:rsidP="00590E8F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 необходимости – правильно пользоваться газовой плитой (лучше, конечно, приобрести микроволновую печь, чтобы ребенок мог разогреть еду, не подвергая себя опасности);</w:t>
      </w:r>
    </w:p>
    <w:p w:rsidR="0085113A" w:rsidRPr="0085113A" w:rsidRDefault="0085113A" w:rsidP="00590E8F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никогда не накрывать домашние обогреватели вещами (они загорятся при нагреве);</w:t>
      </w:r>
    </w:p>
    <w:p w:rsidR="0085113A" w:rsidRPr="0085113A" w:rsidRDefault="0085113A" w:rsidP="00590E8F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ничего не запихивать в розетки или удлинители (их тоже лучше совсем убрать, заменив капитальными розетками);</w:t>
      </w:r>
    </w:p>
    <w:p w:rsidR="0085113A" w:rsidRPr="0085113A" w:rsidRDefault="0085113A" w:rsidP="00590E8F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 зажигать дома свечек (купите на случай отключения электроэнергии фонарик) и т.п.</w:t>
      </w:r>
    </w:p>
    <w:p w:rsidR="0085113A" w:rsidRPr="0085113A" w:rsidRDefault="0085113A" w:rsidP="006535DC">
      <w:pPr>
        <w:spacing w:after="0" w:line="240" w:lineRule="auto"/>
        <w:ind w:left="57" w:right="57" w:firstLine="6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Храните спички или иные зажигательные принадлежности вне досягаемости детей.</w:t>
      </w:r>
    </w:p>
    <w:p w:rsidR="0085113A" w:rsidRPr="00590E8F" w:rsidRDefault="0085113A" w:rsidP="006535DC">
      <w:pPr>
        <w:pStyle w:val="a4"/>
        <w:spacing w:before="0" w:beforeAutospacing="0" w:after="0" w:afterAutospacing="0"/>
        <w:ind w:left="57" w:right="57" w:firstLine="651"/>
        <w:jc w:val="both"/>
        <w:rPr>
          <w:color w:val="000000"/>
        </w:rPr>
      </w:pPr>
      <w:r w:rsidRPr="006535DC">
        <w:rPr>
          <w:color w:val="000000"/>
          <w:shd w:val="clear" w:color="auto" w:fill="FFFFFF"/>
        </w:rPr>
        <w:t>4. Не оставляйте детей без присмотра</w:t>
      </w:r>
      <w:r w:rsidRPr="00590E8F">
        <w:rPr>
          <w:color w:val="000000"/>
          <w:shd w:val="clear" w:color="auto" w:fill="FFFFFF"/>
        </w:rPr>
        <w:t xml:space="preserve"> надолго, особенно маленьких детей, которые просто не сообразят, что надо делать, если дома начнется пожар. А ведь причиной возникновения огня может стать не только сам ребенок, но и замыкание электропроводов, загорание бытовой техники и даже непотушенная сигарета, «прилетевшая» на Ваш балкон с верхнего этажа.</w:t>
      </w:r>
    </w:p>
    <w:p w:rsidR="0085113A" w:rsidRPr="00590E8F" w:rsidRDefault="0085113A" w:rsidP="006535DC">
      <w:pPr>
        <w:pStyle w:val="a4"/>
        <w:spacing w:before="0" w:beforeAutospacing="0" w:after="0" w:afterAutospacing="0"/>
        <w:ind w:left="57" w:right="57" w:firstLine="651"/>
        <w:jc w:val="both"/>
        <w:rPr>
          <w:color w:val="000000"/>
        </w:rPr>
      </w:pPr>
      <w:r w:rsidRPr="006535DC">
        <w:rPr>
          <w:color w:val="000000"/>
        </w:rPr>
        <w:t>5. Уходя к друзьям или на прогулку, обязательно берите детей с собой</w:t>
      </w:r>
      <w:r w:rsidRPr="006535DC">
        <w:rPr>
          <w:b/>
          <w:color w:val="000000"/>
        </w:rPr>
        <w:t>.</w:t>
      </w:r>
      <w:r w:rsidRPr="00590E8F">
        <w:rPr>
          <w:color w:val="000000"/>
        </w:rPr>
        <w:t xml:space="preserve"> Если же ребенок спит, а Вам не хочется его будить, лучше отложите посещение знакомых или поход в магазин. Проснувшийся ребенок может не только испугаться Вашего отсутствия, но и включить в сеть электроприборы или зажечь газовую плиту из простого любопытства.</w:t>
      </w:r>
    </w:p>
    <w:p w:rsidR="0085113A" w:rsidRPr="00590E8F" w:rsidRDefault="0085113A" w:rsidP="006535DC">
      <w:pPr>
        <w:pStyle w:val="a4"/>
        <w:spacing w:before="0" w:beforeAutospacing="0" w:after="0" w:afterAutospacing="0"/>
        <w:ind w:left="57" w:right="57" w:firstLine="651"/>
        <w:jc w:val="both"/>
        <w:rPr>
          <w:color w:val="000000"/>
        </w:rPr>
      </w:pPr>
      <w:r w:rsidRPr="00590E8F">
        <w:rPr>
          <w:color w:val="000000"/>
        </w:rPr>
        <w:t>6.</w:t>
      </w:r>
      <w:r w:rsidR="006535DC">
        <w:rPr>
          <w:color w:val="000000"/>
        </w:rPr>
        <w:t xml:space="preserve"> </w:t>
      </w:r>
      <w:r w:rsidRPr="00590E8F">
        <w:rPr>
          <w:color w:val="000000"/>
        </w:rPr>
        <w:t>Из-за нарушений противопожарных разрывов при строительстве частных (а сейчас – и многоквартирных) домов в нашем городе стали опасны и пожары, возникшие в соседнем здании. Можно не только задохнуться в дыму (Вам и ребенку) от горящего пластика, древесины или пенопласта, но и оказаться в помещении, охваченном пламенем, из-за перекинувшегося на Ваш дом огня.</w:t>
      </w:r>
    </w:p>
    <w:p w:rsidR="0085113A" w:rsidRDefault="0085113A" w:rsidP="006535DC">
      <w:pPr>
        <w:pStyle w:val="a4"/>
        <w:spacing w:before="0" w:beforeAutospacing="0" w:after="0" w:afterAutospacing="0"/>
        <w:ind w:left="57" w:right="57" w:firstLine="651"/>
        <w:jc w:val="both"/>
        <w:rPr>
          <w:color w:val="000000"/>
        </w:rPr>
      </w:pPr>
      <w:r w:rsidRPr="00590E8F">
        <w:rPr>
          <w:color w:val="000000"/>
        </w:rPr>
        <w:lastRenderedPageBreak/>
        <w:t xml:space="preserve">7. Научите детей открывать двери дома или квартиры изнутри. Объясните, что если они почувствуют запах дыма или увидят искры или огонь у себя дома, они должны немедленно уйти из квартиры или частного дома и сообщить о пожаре соседям или работникам ближайшего магазина (договоритесь с ними об этом заранее), а также ждать Вас в определенном месте. Ребенок может Вам позвонить по телефону (если он уже умеет это делать), но только предварительно покинув опасную квартиру или дом. </w:t>
      </w:r>
      <w:proofErr w:type="gramStart"/>
      <w:r w:rsidRPr="00590E8F">
        <w:rPr>
          <w:color w:val="000000"/>
        </w:rPr>
        <w:t>Если же дым идет с улицы или из подъезда, ребенок должен немедленно позвонить Вам (или тем, с кем Вы об этом договорились), но не покидать помещение самостоятельно (он может задохнуться в дыму.</w:t>
      </w:r>
      <w:proofErr w:type="gramEnd"/>
      <w:r w:rsidRPr="00590E8F">
        <w:rPr>
          <w:color w:val="000000"/>
        </w:rPr>
        <w:t xml:space="preserve"> Так как дети (как и взрослые) в таких ситуациях обычно пугаются, напишите им небольшую инструкцию (крупными буквами) и повесьте около входной двери.</w:t>
      </w:r>
    </w:p>
    <w:tbl>
      <w:tblPr>
        <w:tblStyle w:val="a8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37"/>
        <w:gridCol w:w="6911"/>
      </w:tblGrid>
      <w:tr w:rsidR="006535DC" w:rsidTr="006535DC">
        <w:trPr>
          <w:trHeight w:val="2627"/>
        </w:trPr>
        <w:tc>
          <w:tcPr>
            <w:tcW w:w="3737" w:type="dxa"/>
          </w:tcPr>
          <w:p w:rsidR="006535DC" w:rsidRDefault="006535DC" w:rsidP="006535DC">
            <w:pPr>
              <w:pStyle w:val="a4"/>
              <w:spacing w:before="0" w:beforeAutospacing="0" w:after="0" w:afterAutospacing="0"/>
              <w:ind w:right="57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163977" cy="1604826"/>
                  <wp:effectExtent l="19050" t="0" r="7723" b="0"/>
                  <wp:docPr id="6" name="Рисунок 5" descr="D:\Desktop\ФОТО\fir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Desktop\ФОТО\fir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5991" cy="16359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6535DC" w:rsidRPr="00590E8F" w:rsidRDefault="006535DC" w:rsidP="006535DC">
            <w:pPr>
              <w:pStyle w:val="a4"/>
              <w:spacing w:before="0" w:beforeAutospacing="0" w:after="0" w:afterAutospacing="0"/>
              <w:ind w:left="57" w:right="57" w:firstLine="651"/>
              <w:jc w:val="both"/>
              <w:rPr>
                <w:color w:val="000000"/>
              </w:rPr>
            </w:pPr>
            <w:r w:rsidRPr="00590E8F">
              <w:rPr>
                <w:color w:val="000000"/>
              </w:rPr>
              <w:t>8. Если Вы живете на первом этаже многоквартирного дома и у Вас на окнах нет решеток, то в случае загорания помещения можно покинуть его через окно. Обговорите такой вариант со своим ребенком и покажите, как ему следует действовать (если пожар произошел в квартире): открыть окно, позвать на помощь, аккуратно спуститься (если есть такая возможность) на землю.</w:t>
            </w:r>
          </w:p>
          <w:p w:rsidR="006535DC" w:rsidRDefault="006535DC" w:rsidP="006535DC">
            <w:pPr>
              <w:pStyle w:val="a4"/>
              <w:spacing w:before="0" w:beforeAutospacing="0" w:after="0" w:afterAutospacing="0"/>
              <w:ind w:left="57" w:right="57" w:firstLine="651"/>
              <w:jc w:val="both"/>
              <w:rPr>
                <w:color w:val="000000"/>
              </w:rPr>
            </w:pPr>
            <w:r w:rsidRPr="00590E8F">
              <w:rPr>
                <w:color w:val="000000"/>
              </w:rPr>
              <w:t>9. Не доверяйте маленьким детям присмотр за топящимися печами, каминами, электронагревательными и газовыми приборами.</w:t>
            </w:r>
          </w:p>
        </w:tc>
      </w:tr>
    </w:tbl>
    <w:p w:rsidR="006535DC" w:rsidRPr="00590E8F" w:rsidRDefault="006535DC" w:rsidP="006535DC">
      <w:pPr>
        <w:pStyle w:val="a4"/>
        <w:spacing w:before="0" w:beforeAutospacing="0" w:after="0" w:afterAutospacing="0"/>
        <w:ind w:left="57" w:right="57" w:firstLine="651"/>
        <w:jc w:val="both"/>
        <w:rPr>
          <w:color w:val="000000"/>
        </w:rPr>
      </w:pPr>
      <w:r w:rsidRPr="00590E8F">
        <w:rPr>
          <w:color w:val="000000"/>
        </w:rPr>
        <w:t>Конечно, они Ваши помощники, но они никогда не сделают это лучше взрослых.</w:t>
      </w:r>
    </w:p>
    <w:p w:rsidR="006535DC" w:rsidRPr="00590E8F" w:rsidRDefault="006535DC" w:rsidP="006535DC">
      <w:pPr>
        <w:pStyle w:val="a4"/>
        <w:spacing w:before="0" w:beforeAutospacing="0" w:after="0" w:afterAutospacing="0"/>
        <w:ind w:left="57" w:right="57" w:firstLine="651"/>
        <w:jc w:val="both"/>
        <w:rPr>
          <w:color w:val="000000"/>
        </w:rPr>
      </w:pPr>
      <w:r w:rsidRPr="00590E8F">
        <w:rPr>
          <w:color w:val="000000"/>
        </w:rPr>
        <w:t>10. Не допускайте самостоятельного изготовления, неправильного применения и использования детьми пиротехнических изделий.</w:t>
      </w:r>
    </w:p>
    <w:p w:rsidR="0085113A" w:rsidRPr="00590E8F" w:rsidRDefault="0085113A" w:rsidP="006535DC">
      <w:pPr>
        <w:pStyle w:val="a4"/>
        <w:spacing w:before="0" w:beforeAutospacing="0" w:after="0" w:afterAutospacing="0"/>
        <w:ind w:left="57" w:right="57" w:firstLine="651"/>
        <w:jc w:val="both"/>
        <w:rPr>
          <w:color w:val="000000"/>
        </w:rPr>
      </w:pPr>
      <w:r w:rsidRPr="00590E8F">
        <w:rPr>
          <w:color w:val="000000"/>
        </w:rPr>
        <w:t>11. Если дети готовят пищу, обязательно контролируйте их действия.</w:t>
      </w:r>
    </w:p>
    <w:p w:rsidR="0085113A" w:rsidRPr="00590E8F" w:rsidRDefault="0085113A" w:rsidP="006535DC">
      <w:pPr>
        <w:pStyle w:val="a4"/>
        <w:spacing w:before="0" w:beforeAutospacing="0" w:after="0" w:afterAutospacing="0"/>
        <w:ind w:left="57" w:right="57" w:firstLine="651"/>
        <w:jc w:val="both"/>
        <w:rPr>
          <w:color w:val="000000"/>
        </w:rPr>
      </w:pPr>
      <w:r w:rsidRPr="00590E8F">
        <w:rPr>
          <w:color w:val="000000"/>
        </w:rPr>
        <w:t>12. Если рядом с Вами живут пьющие люди, будьте втройне внимательны: за себя, своих детей и за соседей. Попавшие в зависимость от алкоголя люди очень часто становятся причиной пожара, уснув с непотушенной сигаретой или забыв выключить газовую плиту.</w:t>
      </w:r>
    </w:p>
    <w:p w:rsidR="0085113A" w:rsidRPr="00590E8F" w:rsidRDefault="0085113A" w:rsidP="006535DC">
      <w:pPr>
        <w:pStyle w:val="11"/>
        <w:shd w:val="clear" w:color="auto" w:fill="auto"/>
        <w:spacing w:before="0" w:after="0" w:line="240" w:lineRule="auto"/>
        <w:ind w:left="57" w:right="57" w:firstLine="6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0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качестве помощников и предупреждающих об опасности устройств установите в помещениях дома или квартиры автономные пожарные извещатели – пожарную сигнализацию, реагирующую на дым громким звуковым сигналом, способным разбудить даже крепко спящего человека. И, конечно, купите хотя бы один хороший огнетушитель и научитесь им пользоваться.</w:t>
      </w:r>
    </w:p>
    <w:tbl>
      <w:tblPr>
        <w:tblStyle w:val="a8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55"/>
        <w:gridCol w:w="3793"/>
      </w:tblGrid>
      <w:tr w:rsidR="006535DC" w:rsidTr="00255654">
        <w:trPr>
          <w:trHeight w:val="1651"/>
        </w:trPr>
        <w:tc>
          <w:tcPr>
            <w:tcW w:w="6855" w:type="dxa"/>
          </w:tcPr>
          <w:p w:rsidR="006535DC" w:rsidRPr="00590E8F" w:rsidRDefault="006535DC" w:rsidP="006535DC">
            <w:pPr>
              <w:pStyle w:val="11"/>
              <w:shd w:val="clear" w:color="auto" w:fill="auto"/>
              <w:spacing w:before="0" w:after="0" w:line="240" w:lineRule="auto"/>
              <w:ind w:left="57" w:right="57" w:firstLine="6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8F">
              <w:rPr>
                <w:rFonts w:ascii="Times New Roman" w:hAnsi="Times New Roman" w:cs="Times New Roman"/>
                <w:sz w:val="24"/>
                <w:szCs w:val="24"/>
              </w:rPr>
              <w:t>Порой, лозунги и плакаты не дают желаемых результатов, а родители в свою очередь практически не уделяют внимание обучению детей элементарным правилам пожарной безопасности и разъяснению им об опасности и последствиях пожара. Но хуже того, часто сами подают пример небрежного обращения с огнем, а также оставляют детей без присмотра наедине со спичками.</w:t>
            </w:r>
          </w:p>
          <w:p w:rsidR="006535DC" w:rsidRPr="00453C31" w:rsidRDefault="006535DC" w:rsidP="00255654">
            <w:pPr>
              <w:pStyle w:val="10"/>
              <w:keepNext/>
              <w:keepLines/>
              <w:shd w:val="clear" w:color="auto" w:fill="auto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bookmarkStart w:id="1" w:name="bookmark2"/>
            <w:r w:rsidRPr="00453C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Родители, помните: огонь - опасная игрушка для детей!</w:t>
            </w:r>
            <w:bookmarkEnd w:id="1"/>
            <w:r w:rsidRPr="00453C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Обрести уверенность или постоянный страх за детей зависит от Вас.</w:t>
            </w:r>
          </w:p>
        </w:tc>
        <w:tc>
          <w:tcPr>
            <w:tcW w:w="3793" w:type="dxa"/>
          </w:tcPr>
          <w:p w:rsidR="006535DC" w:rsidRDefault="006535DC" w:rsidP="006535DC">
            <w:pPr>
              <w:pStyle w:val="11"/>
              <w:shd w:val="clear" w:color="auto" w:fill="auto"/>
              <w:spacing w:before="0"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1385" cy="1639570"/>
                  <wp:effectExtent l="19050" t="0" r="0" b="0"/>
                  <wp:docPr id="7" name="Рисунок 6" descr="D:\Desktop\ФОТО\imgpreview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Desktop\ФОТО\imgpreview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385" cy="163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113A" w:rsidRPr="00255654" w:rsidRDefault="00255654" w:rsidP="00255654">
      <w:pPr>
        <w:tabs>
          <w:tab w:val="left" w:pos="5413"/>
        </w:tabs>
        <w:ind w:right="-1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i/>
          <w:iCs/>
        </w:rPr>
        <w:t>Берегите себя и своих близких и не забывайте, что самая доходчивая форма обучения – личный пример!</w:t>
      </w:r>
    </w:p>
    <w:p w:rsidR="004900A3" w:rsidRDefault="00255654" w:rsidP="00590E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случае возникновения чрезвычайной ситуации звоните в ЕДИНУЮ СЛУЖБУ СПАСЕНИЯ по телефону «01» (112)</w:t>
      </w:r>
    </w:p>
    <w:p w:rsidR="00255654" w:rsidRPr="00590E8F" w:rsidRDefault="00255654" w:rsidP="00255654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3"/>
          <w:szCs w:val="23"/>
        </w:rPr>
        <w:t>ОНДиПР Приозерского района</w:t>
      </w:r>
    </w:p>
    <w:sectPr w:rsidR="00255654" w:rsidRPr="00590E8F" w:rsidSect="006535DC">
      <w:pgSz w:w="11905" w:h="16837"/>
      <w:pgMar w:top="709" w:right="423" w:bottom="567" w:left="993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B3AB0"/>
    <w:multiLevelType w:val="multilevel"/>
    <w:tmpl w:val="54E8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5113A"/>
    <w:rsid w:val="00014522"/>
    <w:rsid w:val="00255654"/>
    <w:rsid w:val="002B2B5D"/>
    <w:rsid w:val="00453C31"/>
    <w:rsid w:val="00463F5E"/>
    <w:rsid w:val="004900A3"/>
    <w:rsid w:val="00590E8F"/>
    <w:rsid w:val="006535DC"/>
    <w:rsid w:val="0085113A"/>
    <w:rsid w:val="00C5729E"/>
    <w:rsid w:val="00CB44E5"/>
    <w:rsid w:val="00FA5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5113A"/>
    <w:rPr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1"/>
    <w:rsid w:val="0085113A"/>
    <w:rPr>
      <w:shd w:val="clear" w:color="auto" w:fill="FFFFFF"/>
    </w:rPr>
  </w:style>
  <w:style w:type="paragraph" w:customStyle="1" w:styleId="10">
    <w:name w:val="Заголовок №1"/>
    <w:basedOn w:val="a"/>
    <w:link w:val="1"/>
    <w:rsid w:val="0085113A"/>
    <w:pPr>
      <w:shd w:val="clear" w:color="auto" w:fill="FFFFFF"/>
      <w:spacing w:after="360" w:line="0" w:lineRule="atLeast"/>
      <w:outlineLvl w:val="0"/>
    </w:pPr>
    <w:rPr>
      <w:sz w:val="23"/>
      <w:szCs w:val="23"/>
    </w:rPr>
  </w:style>
  <w:style w:type="paragraph" w:customStyle="1" w:styleId="11">
    <w:name w:val="Основной текст1"/>
    <w:basedOn w:val="a"/>
    <w:link w:val="a3"/>
    <w:rsid w:val="0085113A"/>
    <w:pPr>
      <w:shd w:val="clear" w:color="auto" w:fill="FFFFFF"/>
      <w:spacing w:before="360" w:after="240" w:line="340" w:lineRule="exact"/>
    </w:pPr>
  </w:style>
  <w:style w:type="paragraph" w:styleId="a4">
    <w:name w:val="Normal (Web)"/>
    <w:basedOn w:val="a"/>
    <w:uiPriority w:val="99"/>
    <w:semiHidden/>
    <w:unhideWhenUsed/>
    <w:rsid w:val="00851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113A"/>
  </w:style>
  <w:style w:type="character" w:styleId="a5">
    <w:name w:val="Hyperlink"/>
    <w:basedOn w:val="a0"/>
    <w:uiPriority w:val="99"/>
    <w:semiHidden/>
    <w:unhideWhenUsed/>
    <w:rsid w:val="0085113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0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0E8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14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2017-03-14T10:54:00Z</cp:lastPrinted>
  <dcterms:created xsi:type="dcterms:W3CDTF">2017-03-14T09:53:00Z</dcterms:created>
  <dcterms:modified xsi:type="dcterms:W3CDTF">2017-03-14T11:18:00Z</dcterms:modified>
</cp:coreProperties>
</file>